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93A" w:rsidRDefault="0034793A" w:rsidP="0034793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  <w:t>Рекомендации родителям 5-классников</w:t>
      </w:r>
    </w:p>
    <w:p w:rsidR="0034793A" w:rsidRDefault="0034793A" w:rsidP="003479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793A" w:rsidRDefault="0034793A" w:rsidP="003479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Воодушевите ребенка на рассказ о своих школьных делах.</w:t>
      </w:r>
      <w:r>
        <w:rPr>
          <w:rFonts w:ascii="Arial" w:hAnsi="Arial" w:cs="Arial"/>
          <w:color w:val="000000"/>
          <w:sz w:val="21"/>
          <w:szCs w:val="21"/>
        </w:rPr>
        <w:br/>
        <w:t>Не ограничивайте свой интерес обычным вопросом типа: «Как прошел твой день в школе?» Каждую неделю выбирайте время, свободное от домашних дел, и внимательно беседуйте с ребенком о школе. Запоминайте отдельные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вашего ребенка о его одноклассниках, делах в классе, школьных предметах, педагогах.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9264" behindDoc="0" locked="0" layoutInCell="1" allowOverlap="0" wp14:anchorId="72ABA897" wp14:editId="5801FB2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28750"/>
            <wp:effectExtent l="0" t="0" r="0" b="0"/>
            <wp:wrapSquare wrapText="bothSides"/>
            <wp:docPr id="1" name="Рисунок 1" descr="https://fsd.multiurok.ru/html/2018/02/01/s_5a736b4213f1f/81950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2/01/s_5a736b4213f1f/819506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93A" w:rsidRDefault="0034793A" w:rsidP="003479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Регулярно беседуйте с классным руководителем и  учителями вашего ребенка о его успеваемости, поведении и взаимоотношениях с другими детьми.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Без колебаний побеседуйте с учителем, если вы чувствуете, что не знаете о школьной жизни вашего ребенка или о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месяц. Во время любой беседы с учителем выразите свое стремление сделать все возможное для того, чтобы улучшить школьную жизнь ребенка. Если между вами и учителем возникают серьезные разногласия, прилагайте все усилия, чтобы мирно разрешить их. Иначе вы можете случайно поставить ребенка в неловкое положение выбора между преданностью вам и уважением к своему учителю.</w:t>
      </w:r>
    </w:p>
    <w:p w:rsidR="0034793A" w:rsidRDefault="0034793A" w:rsidP="003479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Не связывайте оценки за успеваемость ребенка со своей системой наказаний и поощрений.</w:t>
      </w:r>
      <w:r>
        <w:rPr>
          <w:rFonts w:ascii="Arial" w:hAnsi="Arial" w:cs="Arial"/>
          <w:color w:val="000000"/>
          <w:sz w:val="21"/>
          <w:szCs w:val="21"/>
        </w:rPr>
        <w:br/>
        <w:t>Ваш ребенок должен расценивать свою хорошую успеваемость как награду, а неуспеваемость — как наказание. Если у ребенка учеба идет хорошо, проявляйте чаще свою радость, можно даже устраивать небольшие праздники по этому поводу. Но выражайте свою озабоченность, если у ребенка не все хорошо в школе, и, если необходимо, настаивайте на более внимательном выполнении им домашних и классных заданий. Постарайтесь, насколько возможно, не устанавливать наказаний и поощрений: например, ты на полчаса больше можешь посмотреть телевизор за хорошие отметки, а на полчаса меньше — за плохие. Такие правила сами по себе могут привести к эмоциональным проблемам. Помните, что не только отметка должна быть в центре внимания родителей, а знания, даже если сегодня ими воспользоваться невозможно. Поэтому думайте о будущем и объясняйте детям, где и когда можно будет воспользоваться знаниями.</w:t>
      </w:r>
    </w:p>
    <w:p w:rsidR="0034793A" w:rsidRDefault="0034793A" w:rsidP="003479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Знайте программу и особенности школы, где учится ваш ребенок.</w:t>
      </w:r>
      <w:r>
        <w:rPr>
          <w:rFonts w:ascii="Arial" w:hAnsi="Arial" w:cs="Arial"/>
          <w:color w:val="000000"/>
          <w:sz w:val="21"/>
          <w:szCs w:val="21"/>
        </w:rPr>
        <w:br/>
        <w:t>Вам необходимо знать, какова школьная жизнь вашего ребенка, и быть уверенным, что он получает хорошее образование в хороших условиях. Посещайте все мероприятия и встречи, организуемые родительским комитетом и педагогическим коллективом. Следует также иметь информацию о к дисциплинарных правилах, установленных в школе и классе, различных возможностях обучения, предоставляемых школой вашему ребенку.</w:t>
      </w:r>
    </w:p>
    <w:p w:rsidR="0034793A" w:rsidRDefault="0034793A" w:rsidP="003479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Помогайте ребенку выполнять домашние задания, но не делайте их сами.</w:t>
      </w:r>
      <w:r>
        <w:rPr>
          <w:rFonts w:ascii="Arial" w:hAnsi="Arial" w:cs="Arial"/>
          <w:color w:val="000000"/>
          <w:sz w:val="21"/>
          <w:szCs w:val="21"/>
        </w:rPr>
        <w:br/>
        <w:t>Установите вместе с ребенком специальное время, когда нужно выполнять домашние задания, полученные в школе, и следите за выполнением этих установок. Это поможет вам сформировать хорошие привычки к обучению. Продемонстрируйте свой интерес к этим заданиям и убедитесь, что у ребенка есть все необходимое для их выполнения наилучшим образом. Однако если ребенок обращается к вам с вопросами, связанными с домашними заданиями, помогите ему найти ответы самостоятельно, а не подсказывайте их.</w:t>
      </w:r>
    </w:p>
    <w:p w:rsidR="0034793A" w:rsidRDefault="0034793A" w:rsidP="003479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Особенные усилия прилагайте для того, чтобы поддерживать спокойную и стабильную атмосферу в доме, когда в школьной жизни ребенка происходят изменения.</w:t>
      </w:r>
      <w:r>
        <w:rPr>
          <w:rFonts w:ascii="Arial" w:hAnsi="Arial" w:cs="Arial"/>
          <w:color w:val="000000"/>
          <w:sz w:val="21"/>
          <w:szCs w:val="21"/>
        </w:rPr>
        <w:br/>
        <w:t>Такие события, как первые несколько месяцев в школе, начало и окончание каждого учебного года, переход из начальной школы в среднюю и старшую, могут привести к стрессу ребенка школьного возраста. При любой возможности пытайтесь избежать больших изменений или нарушений в домашней атмосфере в течение этих событий. Спокойствие домашней жизни вашего ребенка поможет ему более эффективно решать проблемы в школе.</w:t>
      </w:r>
    </w:p>
    <w:p w:rsidR="0034793A" w:rsidRDefault="0034793A" w:rsidP="003479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Безусловное принятие ребенка, несмотря на те неудачи, с которыми он уже столкнулся или может столкнуться. Одобрение: «Я тебя люблю», «Я верю, ты сможешь», «Я с тобой, у тебя все получится».</w:t>
      </w:r>
    </w:p>
    <w:p w:rsidR="0034793A" w:rsidRDefault="0034793A" w:rsidP="003479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Обратите внимание на занятия спортом или прогулки, правильное питание, витаминизацию.</w:t>
      </w:r>
      <w:r>
        <w:rPr>
          <w:rFonts w:ascii="Arial" w:hAnsi="Arial" w:cs="Arial"/>
          <w:color w:val="000000"/>
          <w:sz w:val="21"/>
          <w:szCs w:val="21"/>
        </w:rPr>
        <w:br/>
        <w:t>Малоподвижный образ жизни приводит к застойным явлениям, недостаточному кислородному питанию и отрицательно сказывается на физическом развитии ребенка. Не забывайте о смене учебной деятельности ребёнка дома, создавайте условия для двигательной активности между выполнением домашних заданий.</w:t>
      </w:r>
      <w:r>
        <w:rPr>
          <w:rFonts w:ascii="Arial" w:hAnsi="Arial" w:cs="Arial"/>
          <w:color w:val="000000"/>
          <w:sz w:val="21"/>
          <w:szCs w:val="21"/>
        </w:rPr>
        <w:br/>
        <w:t>Наблюдайте за правильной позой во время выполнения домашних заданий, заботьтесь о правильном световом режиме. Предупреждайте близорукость, искривление позвоночника, тренируйте мелкие мышцы кистей рук. Обязательно вводите в рацион ребенка витаминные препараты, фрукты и овощи. Организуйте правильное питание. Заботьтесь о закаливании ребенка, максимальной двигательной активности, создайте в доме спортивный уголок, приобретите спортивный инвентарь: скакалки, гантели и т.д. Воспитывайте ответственность ребенка за свое здоровье.</w:t>
      </w:r>
    </w:p>
    <w:p w:rsidR="0034793A" w:rsidRDefault="0034793A" w:rsidP="0034793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Рекомендации психолога родителям пятиклассника</w:t>
      </w:r>
    </w:p>
    <w:p w:rsidR="0034793A" w:rsidRDefault="0034793A" w:rsidP="003479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Будьте терпеливы. Давайте ребенку время на осознание нового.</w:t>
      </w:r>
      <w:r>
        <w:rPr>
          <w:rFonts w:ascii="Arial" w:hAnsi="Arial" w:cs="Arial"/>
          <w:color w:val="000000"/>
          <w:sz w:val="21"/>
          <w:szCs w:val="21"/>
        </w:rPr>
        <w:br/>
        <w:t>2. Внушайте положительное. Не пугайте будущими бедами. Лучше говорить о хорошем, что ждет его, если вести себя правильно.</w:t>
      </w:r>
      <w:r>
        <w:rPr>
          <w:rFonts w:ascii="Arial" w:hAnsi="Arial" w:cs="Arial"/>
          <w:color w:val="000000"/>
          <w:sz w:val="21"/>
          <w:szCs w:val="21"/>
        </w:rPr>
        <w:br/>
        <w:t>3. Почаще позволяйте ребенку делать то, что хочется ему, а не Вам. Принуждая, Вы вырабатываете у него негативизм – отрицательное отношение ко всему, что вы можете сказать  или сделать.</w:t>
      </w:r>
      <w:r>
        <w:rPr>
          <w:rFonts w:ascii="Arial" w:hAnsi="Arial" w:cs="Arial"/>
          <w:color w:val="000000"/>
          <w:sz w:val="21"/>
          <w:szCs w:val="21"/>
        </w:rPr>
        <w:br/>
        <w:t>4. Давайте ребенку отдых от Ваших внушений.  По статистике, к ребенку 37 раз в сутки обращаются в повелительном тоне, 42 - в увещевательном, 50 раз - в обвинительном. Ребенку нужен отдых от каких бы то ни было воздействий и обращений. Он нуждается в доле свободы, чтобы вырасти самостоятельным.</w:t>
      </w:r>
      <w:r>
        <w:rPr>
          <w:rFonts w:ascii="Arial" w:hAnsi="Arial" w:cs="Arial"/>
          <w:color w:val="000000"/>
          <w:sz w:val="21"/>
          <w:szCs w:val="21"/>
        </w:rPr>
        <w:br/>
        <w:t>5. Уважайте право ребенка на тайну. Если ребенок вас боится – он будет лгать.</w:t>
      </w:r>
      <w:r>
        <w:rPr>
          <w:rFonts w:ascii="Arial" w:hAnsi="Arial" w:cs="Arial"/>
          <w:color w:val="000000"/>
          <w:sz w:val="21"/>
          <w:szCs w:val="21"/>
        </w:rPr>
        <w:br/>
        <w:t>6. Чаще хвалите и поощряйте ребенка. Ребенок должен чувствовать Вашу поддержку и одобрение, когда добивается успехов.</w:t>
      </w:r>
      <w:r>
        <w:rPr>
          <w:rFonts w:ascii="Arial" w:hAnsi="Arial" w:cs="Arial"/>
          <w:color w:val="000000"/>
          <w:sz w:val="21"/>
          <w:szCs w:val="21"/>
        </w:rPr>
        <w:br/>
        <w:t>7. Внушайте ребенку, что он смелый, трудолюбивый, умный, находчивый, ловкий, аккуратный, думающий, любимый, нужный, незаменимый…</w:t>
      </w:r>
      <w:r>
        <w:rPr>
          <w:rFonts w:ascii="Arial" w:hAnsi="Arial" w:cs="Arial"/>
          <w:color w:val="000000"/>
          <w:sz w:val="21"/>
          <w:szCs w:val="21"/>
        </w:rPr>
        <w:br/>
        <w:t>8. Давайте больше самостоятельности в домашних делах, поручите обязательную работу по дому, спрашивайте за ее выполнение как со взрослого.</w:t>
      </w:r>
      <w:r>
        <w:rPr>
          <w:rFonts w:ascii="Arial" w:hAnsi="Arial" w:cs="Arial"/>
          <w:color w:val="000000"/>
          <w:sz w:val="21"/>
          <w:szCs w:val="21"/>
        </w:rPr>
        <w:br/>
        <w:t>9. Формируйте положительную самооценку: «Я - умный», «Я – смелый», «Я все могу».</w:t>
      </w:r>
      <w:r>
        <w:rPr>
          <w:rFonts w:ascii="Arial" w:hAnsi="Arial" w:cs="Arial"/>
          <w:color w:val="000000"/>
          <w:sz w:val="21"/>
          <w:szCs w:val="21"/>
        </w:rPr>
        <w:br/>
        <w:t>10. Верьте в своего ребенка. Ваша вера способна превратить возможность в действительность. Ты замечательный! Ты умный и сообразительный! Ты это сможешь!</w:t>
      </w:r>
      <w:r>
        <w:rPr>
          <w:rFonts w:ascii="Arial" w:hAnsi="Arial" w:cs="Arial"/>
          <w:color w:val="000000"/>
          <w:sz w:val="21"/>
          <w:szCs w:val="21"/>
        </w:rPr>
        <w:br/>
        <w:t>11. Любите своего ребенка безвозмездно! Будьте его другом!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ВНИМАНИЕ! Очень важно похвалить и обнять ребенка с самого утра. Это аванс на весь долгий и трудный день!</w:t>
      </w:r>
    </w:p>
    <w:p w:rsidR="001C6236" w:rsidRPr="001C6236" w:rsidRDefault="001C6236" w:rsidP="0034793A">
      <w:pPr>
        <w:shd w:val="clear" w:color="auto" w:fill="FFFFFF"/>
        <w:spacing w:after="45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236">
        <w:rPr>
          <w:rFonts w:ascii="Arial" w:eastAsia="Times New Roman" w:hAnsi="Arial" w:cs="Arial"/>
          <w:color w:val="3366FF"/>
          <w:kern w:val="36"/>
          <w:sz w:val="39"/>
          <w:szCs w:val="39"/>
          <w:lang w:eastAsia="ru-RU"/>
        </w:rPr>
        <w:br/>
      </w:r>
      <w:bookmarkStart w:id="0" w:name="_GoBack"/>
      <w:bookmarkEnd w:id="0"/>
    </w:p>
    <w:p w:rsidR="005770A0" w:rsidRDefault="005770A0"/>
    <w:sectPr w:rsidR="005770A0" w:rsidSect="001C62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BD"/>
    <w:rsid w:val="001C6236"/>
    <w:rsid w:val="0034793A"/>
    <w:rsid w:val="005770A0"/>
    <w:rsid w:val="00C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AF09C-63DE-4680-961F-93435A31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984</Words>
  <Characters>5612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2020-10-01T15:23:00Z</dcterms:created>
  <dcterms:modified xsi:type="dcterms:W3CDTF">2020-10-01T15:31:00Z</dcterms:modified>
</cp:coreProperties>
</file>