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F6" w:rsidRDefault="008C47F6" w:rsidP="004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47" w:rsidRDefault="00A74D47"/>
    <w:p w:rsidR="002609D1" w:rsidRPr="002609D1" w:rsidRDefault="002609D1" w:rsidP="00260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9D1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2609D1" w:rsidRPr="002609D1" w:rsidRDefault="002609D1" w:rsidP="00260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609D1">
        <w:rPr>
          <w:rFonts w:ascii="Times New Roman" w:hAnsi="Times New Roman" w:cs="Times New Roman"/>
          <w:sz w:val="24"/>
          <w:szCs w:val="24"/>
        </w:rPr>
        <w:t xml:space="preserve">т 02.09.2022г № </w:t>
      </w:r>
      <w:r w:rsidR="004C3EA5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2609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C3E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512F20" w:rsidRDefault="00512F20" w:rsidP="002609D1">
      <w:pPr>
        <w:pStyle w:val="a7"/>
        <w:spacing w:before="72"/>
        <w:ind w:left="0" w:right="2911"/>
        <w:jc w:val="both"/>
      </w:pPr>
    </w:p>
    <w:p w:rsidR="00512F20" w:rsidRDefault="00512F20" w:rsidP="00512F20">
      <w:pPr>
        <w:pStyle w:val="a7"/>
        <w:spacing w:before="72"/>
        <w:ind w:left="0" w:right="2911"/>
      </w:pPr>
    </w:p>
    <w:p w:rsidR="002609D1" w:rsidRDefault="00CD58C3" w:rsidP="00CD58C3">
      <w:pPr>
        <w:pStyle w:val="a7"/>
        <w:tabs>
          <w:tab w:val="left" w:pos="709"/>
        </w:tabs>
        <w:spacing w:before="72"/>
        <w:ind w:left="0" w:right="2911"/>
        <w:jc w:val="right"/>
      </w:pPr>
      <w:r>
        <w:t xml:space="preserve">                          </w:t>
      </w:r>
      <w:r w:rsidR="002609D1">
        <w:t>Методические</w:t>
      </w:r>
      <w:r w:rsidR="002609D1">
        <w:rPr>
          <w:spacing w:val="-5"/>
        </w:rPr>
        <w:t xml:space="preserve"> </w:t>
      </w:r>
      <w:r w:rsidR="002609D1">
        <w:t>рекомендации по</w:t>
      </w:r>
      <w:r w:rsidR="002609D1">
        <w:rPr>
          <w:spacing w:val="-1"/>
        </w:rPr>
        <w:t xml:space="preserve"> </w:t>
      </w:r>
      <w:r>
        <w:rPr>
          <w:spacing w:val="-1"/>
        </w:rPr>
        <w:t xml:space="preserve">                  </w:t>
      </w:r>
      <w:r w:rsidR="002609D1">
        <w:t>организации</w:t>
      </w:r>
      <w:r w:rsidR="00512F20">
        <w:rPr>
          <w:spacing w:val="-3"/>
        </w:rPr>
        <w:t xml:space="preserve"> </w:t>
      </w:r>
      <w:r w:rsidR="002609D1">
        <w:t>внеурочной</w:t>
      </w:r>
      <w:r w:rsidR="002609D1">
        <w:rPr>
          <w:spacing w:val="-3"/>
        </w:rPr>
        <w:t xml:space="preserve"> </w:t>
      </w:r>
      <w:r w:rsidR="002609D1">
        <w:t>деятельности</w:t>
      </w:r>
    </w:p>
    <w:p w:rsidR="002609D1" w:rsidRDefault="002609D1" w:rsidP="00CD58C3">
      <w:pPr>
        <w:pStyle w:val="a5"/>
        <w:spacing w:before="3"/>
        <w:ind w:left="0" w:right="0" w:firstLine="0"/>
        <w:jc w:val="center"/>
        <w:rPr>
          <w:b/>
          <w:sz w:val="36"/>
        </w:rPr>
      </w:pPr>
    </w:p>
    <w:p w:rsidR="002609D1" w:rsidRDefault="002609D1" w:rsidP="002609D1">
      <w:pPr>
        <w:pStyle w:val="a5"/>
        <w:spacing w:before="1" w:line="276" w:lineRule="auto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образовательном</w:t>
      </w:r>
      <w:r>
        <w:rPr>
          <w:b/>
          <w:spacing w:val="1"/>
        </w:rPr>
        <w:t xml:space="preserve"> </w:t>
      </w:r>
      <w:r>
        <w:rPr>
          <w:b/>
        </w:rPr>
        <w:t>процессе</w:t>
      </w:r>
      <w:r>
        <w:rPr>
          <w:b/>
          <w:spacing w:val="1"/>
        </w:rPr>
        <w:t xml:space="preserve"> </w:t>
      </w:r>
      <w:r>
        <w:rPr>
          <w:b/>
        </w:rPr>
        <w:t>школы.</w:t>
      </w:r>
      <w:r>
        <w:rPr>
          <w:b/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(личностных, метапредметных и предметных) и осуществляется в 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урочных</w:t>
      </w:r>
      <w:r>
        <w:rPr>
          <w:spacing w:val="-1"/>
        </w:rPr>
        <w:t xml:space="preserve"> </w:t>
      </w:r>
      <w:r>
        <w:t>занятиях.</w:t>
      </w:r>
    </w:p>
    <w:p w:rsidR="002609D1" w:rsidRDefault="002609D1" w:rsidP="002609D1">
      <w:pPr>
        <w:pStyle w:val="a5"/>
        <w:spacing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 не рекомендуется использовать в рамках внеурочной деятельности.</w:t>
      </w:r>
      <w:r>
        <w:rPr>
          <w:spacing w:val="1"/>
        </w:rPr>
        <w:t xml:space="preserve"> </w:t>
      </w:r>
      <w:r>
        <w:t>Приоритет следует отдавать тем формам работы, в которых ребенок занимает</w:t>
      </w:r>
      <w:r>
        <w:rPr>
          <w:spacing w:val="-6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мозговые</w:t>
      </w:r>
      <w:r>
        <w:rPr>
          <w:spacing w:val="1"/>
        </w:rPr>
        <w:t xml:space="preserve"> </w:t>
      </w:r>
      <w:r>
        <w:t>штурмы,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деловые,</w:t>
      </w:r>
      <w:r>
        <w:rPr>
          <w:spacing w:val="1"/>
        </w:rPr>
        <w:t xml:space="preserve"> </w:t>
      </w:r>
      <w:r>
        <w:t>интеллектуальные игры и т.п.), и которые по возможности стимулировали бы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слеты,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должны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 и групповую работу школьников, а также предоставлять им</w:t>
      </w:r>
      <w:r>
        <w:rPr>
          <w:spacing w:val="1"/>
        </w:rPr>
        <w:t xml:space="preserve"> </w:t>
      </w:r>
      <w:r>
        <w:t>возможность проявить и развить свою самостоятельность. Выбор конкретных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самостоятельно.</w:t>
      </w:r>
    </w:p>
    <w:p w:rsidR="002609D1" w:rsidRDefault="002609D1" w:rsidP="002609D1">
      <w:pPr>
        <w:pStyle w:val="a5"/>
        <w:spacing w:line="276" w:lineRule="auto"/>
        <w:ind w:right="103" w:firstLine="679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на учебный год, который является составной частью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гибкого</w:t>
      </w:r>
      <w:r>
        <w:rPr>
          <w:spacing w:val="7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7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утомляемости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здоровья).</w:t>
      </w:r>
    </w:p>
    <w:p w:rsidR="002609D1" w:rsidRDefault="00512F20" w:rsidP="00512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09D1" w:rsidRPr="00512F20">
        <w:rPr>
          <w:rFonts w:ascii="Times New Roman" w:hAnsi="Times New Roman" w:cs="Times New Roman"/>
          <w:sz w:val="28"/>
          <w:szCs w:val="28"/>
        </w:rPr>
        <w:t>В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зависимости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от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конкретных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условий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реализации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основной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программы,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числа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обучающихся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и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их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возрастных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особенностей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допускается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формирование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учебных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групп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из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обучающихся</w:t>
      </w:r>
      <w:r w:rsidR="002609D1" w:rsidRPr="00512F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разных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lastRenderedPageBreak/>
        <w:t>классов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в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пределах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одного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уровня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образования.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Разновозрастный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характер групп, в которых проходят внеурочные занятия школьников, имеет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свои достоинства, связанные прежде всего с получаемым ребенком важным</w:t>
      </w:r>
      <w:r w:rsidR="002609D1" w:rsidRPr="00512F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социальным</w:t>
      </w:r>
      <w:r w:rsidR="002609D1" w:rsidRPr="00512F2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опытом</w:t>
      </w:r>
      <w:r w:rsidR="002609D1" w:rsidRPr="00512F2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взаимодействия</w:t>
      </w:r>
      <w:r w:rsidR="002609D1" w:rsidRPr="00512F2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со</w:t>
      </w:r>
      <w:r w:rsidR="002609D1" w:rsidRPr="00512F2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старшими</w:t>
      </w:r>
      <w:r w:rsidR="002609D1" w:rsidRPr="00512F2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и</w:t>
      </w:r>
      <w:r w:rsidR="002609D1" w:rsidRPr="00512F2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609D1" w:rsidRPr="00512F20">
        <w:rPr>
          <w:rFonts w:ascii="Times New Roman" w:hAnsi="Times New Roman" w:cs="Times New Roman"/>
          <w:sz w:val="28"/>
          <w:szCs w:val="28"/>
        </w:rPr>
        <w:t>младшими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20">
        <w:rPr>
          <w:rFonts w:ascii="Times New Roman" w:hAnsi="Times New Roman" w:cs="Times New Roman"/>
          <w:sz w:val="28"/>
          <w:szCs w:val="28"/>
        </w:rPr>
        <w:t>школьниками, возможностью учиться у старших, помогать и заботься о младших.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предусматриваться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форме),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организации, образовательные организации высшего образования, научные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физкультурно-спортивные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обладающие необходимыми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ресурсами.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образования образовательная организация должна обеспечить обучающимся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 10 часов еженедельных занятий внеурочной деятельностью (до 1320 часов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1750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образования).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Содержательное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наполнение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деятельности.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творческое,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интеллектуальное,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общекультурное, физическое развитие школьников, создавая условия для 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самореализации и осуществляя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поддержку в преодолении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социализации.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направленность, соотнесенность с рабочей программой воспитания школы.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5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деятельности могут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выделяться: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 занятия школьников в социально ориентированных объединениях: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экологических,</w:t>
      </w:r>
      <w:r w:rsidRPr="00512F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волонтерских,</w:t>
      </w:r>
      <w:r w:rsidRPr="00512F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трудовых</w:t>
      </w:r>
      <w:r w:rsidRPr="00512F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 т.п.;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педагогами,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сопровождающими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деятельность детских общественных объединений и органов ученического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1151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педагогами,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сопровождающими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проектно-исследовательскую</w:t>
      </w:r>
      <w:r w:rsidRPr="00512F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 занятия школьников в рамках циклов специально организованных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внеурочных занятий, посвященных актуальным социальным, нравственным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проблемам</w:t>
      </w:r>
      <w:r w:rsidRPr="00512F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современного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мира;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240" w:lineRule="auto"/>
        <w:ind w:left="973" w:hanging="164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</w:t>
      </w:r>
      <w:r w:rsidRPr="00512F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профориентационные</w:t>
      </w:r>
      <w:r w:rsidRPr="00512F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школьников;</w:t>
      </w:r>
    </w:p>
    <w:p w:rsidR="00512F20" w:rsidRDefault="00512F20" w:rsidP="00512F20">
      <w:pPr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 занятия школьников в творческих объединениях: музыкальных,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хоровых,</w:t>
      </w:r>
      <w:r w:rsidRPr="00512F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театральных,</w:t>
      </w:r>
      <w:r w:rsidRPr="00512F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художественных,</w:t>
      </w:r>
      <w:r w:rsidRPr="00512F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журналистских</w:t>
      </w:r>
      <w:r w:rsidRPr="00512F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 т.п.;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67"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lastRenderedPageBreak/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углубленному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изучению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отдельных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учебных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предметов: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физики,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химии,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биологии,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информатики,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математики,</w:t>
      </w:r>
      <w:r w:rsidRPr="00512F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второго иностранного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языка и т.п.;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before="1" w:after="0" w:line="278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формированию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функциональной</w:t>
      </w:r>
      <w:r w:rsidRPr="00512F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грамотности;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 дополнительные занятия школьников, испытывающих затруднения</w:t>
      </w:r>
      <w:r w:rsidRPr="00512F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</w:t>
      </w:r>
      <w:r w:rsidRPr="00512F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освоении учебной программы;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278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 дополнительные занятия школьников, испытывающих трудности 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освоении</w:t>
      </w:r>
      <w:r w:rsidRPr="00512F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языка преподавания;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 специальные занятия школьников, испытывающих затруднения 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социальной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коммуникации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как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среде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сверстников,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так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обществе</w:t>
      </w:r>
      <w:r w:rsidRPr="00512F2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целом;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1290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специальные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ограниченными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возможностями</w:t>
      </w:r>
      <w:r w:rsidRPr="00512F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здоровья;</w:t>
      </w:r>
    </w:p>
    <w:p w:rsidR="00512F20" w:rsidRPr="00512F20" w:rsidRDefault="00512F20" w:rsidP="00512F20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sz w:val="28"/>
        </w:rPr>
        <w:t>на занятия школьников в спортивных и туристских секциях и клубах,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организацию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турниров,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соревнований,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походов,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экскурсий,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слетов,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оздоровительных мероприятий и т.п.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внеурочную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sz w:val="28"/>
          <w:szCs w:val="28"/>
        </w:rPr>
        <w:t>деятельность.</w:t>
      </w:r>
      <w:r w:rsidRPr="00512F2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следующий подход к эффективному использованию часов, отведенных 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час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отводить на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занятие «Разговор о важном»</w:t>
      </w:r>
      <w:r w:rsidRPr="00512F2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Главной целью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таких занятий должно стать развитие ценностного отношения школьников 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населяющим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уникальной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богатой природе и великой культуре. Занятия направлены на формирование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школьника,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512F2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для конструктивного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5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Основные темы занятий будут связаны с важнейшими аспектами жизни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знанием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сложностей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512F2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доброжелательным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поступкам.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События, люди, их деяния и идеи – все это может стать предметом бесед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классных руководителей со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классами.</w:t>
      </w:r>
    </w:p>
    <w:p w:rsidR="00512F20" w:rsidRPr="00512F20" w:rsidRDefault="00512F20" w:rsidP="00512F20">
      <w:pPr>
        <w:pStyle w:val="a5"/>
        <w:spacing w:before="67" w:line="276" w:lineRule="auto"/>
        <w:ind w:right="102" w:firstLine="0"/>
      </w:pPr>
      <w:r w:rsidRPr="00512F20">
        <w:t>Методические</w:t>
      </w:r>
      <w:r w:rsidRPr="00512F20">
        <w:rPr>
          <w:spacing w:val="1"/>
        </w:rPr>
        <w:t xml:space="preserve"> </w:t>
      </w:r>
      <w:r w:rsidRPr="00512F20">
        <w:t>материалы</w:t>
      </w:r>
      <w:r w:rsidRPr="00512F20">
        <w:rPr>
          <w:spacing w:val="1"/>
        </w:rPr>
        <w:t xml:space="preserve"> </w:t>
      </w:r>
      <w:r w:rsidRPr="00512F20">
        <w:t>для</w:t>
      </w:r>
      <w:r w:rsidRPr="00512F20">
        <w:rPr>
          <w:spacing w:val="1"/>
        </w:rPr>
        <w:t xml:space="preserve"> </w:t>
      </w:r>
      <w:r w:rsidRPr="00512F20">
        <w:t>организации</w:t>
      </w:r>
      <w:r w:rsidRPr="00512F20">
        <w:rPr>
          <w:spacing w:val="1"/>
        </w:rPr>
        <w:t xml:space="preserve"> </w:t>
      </w:r>
      <w:r w:rsidRPr="00512F20">
        <w:t>цикла</w:t>
      </w:r>
      <w:r w:rsidRPr="00512F20">
        <w:rPr>
          <w:spacing w:val="1"/>
        </w:rPr>
        <w:t xml:space="preserve"> </w:t>
      </w:r>
      <w:r w:rsidRPr="00512F20">
        <w:t>еженедельных</w:t>
      </w:r>
      <w:r w:rsidRPr="00512F20">
        <w:rPr>
          <w:spacing w:val="1"/>
        </w:rPr>
        <w:t xml:space="preserve"> </w:t>
      </w:r>
      <w:r w:rsidRPr="00512F20">
        <w:t>занятий,</w:t>
      </w:r>
      <w:r w:rsidRPr="00512F20">
        <w:rPr>
          <w:spacing w:val="16"/>
        </w:rPr>
        <w:t xml:space="preserve"> </w:t>
      </w:r>
      <w:r w:rsidRPr="00512F20">
        <w:t>включающие</w:t>
      </w:r>
      <w:r w:rsidRPr="00512F20">
        <w:rPr>
          <w:spacing w:val="18"/>
        </w:rPr>
        <w:t xml:space="preserve"> </w:t>
      </w:r>
      <w:r w:rsidRPr="00512F20">
        <w:t>сценарий</w:t>
      </w:r>
      <w:r w:rsidRPr="00512F20">
        <w:rPr>
          <w:spacing w:val="21"/>
        </w:rPr>
        <w:t xml:space="preserve"> </w:t>
      </w:r>
      <w:r w:rsidRPr="00512F20">
        <w:t>занятия,</w:t>
      </w:r>
      <w:r w:rsidRPr="00512F20">
        <w:rPr>
          <w:spacing w:val="16"/>
        </w:rPr>
        <w:t xml:space="preserve"> </w:t>
      </w:r>
      <w:r w:rsidRPr="00512F20">
        <w:t>методические</w:t>
      </w:r>
      <w:r w:rsidRPr="00512F20">
        <w:rPr>
          <w:spacing w:val="15"/>
        </w:rPr>
        <w:t xml:space="preserve"> </w:t>
      </w:r>
      <w:r w:rsidRPr="00512F20">
        <w:t>рекомендации</w:t>
      </w:r>
      <w:r w:rsidRPr="00512F20">
        <w:rPr>
          <w:spacing w:val="15"/>
        </w:rPr>
        <w:t xml:space="preserve"> </w:t>
      </w:r>
      <w:r w:rsidRPr="00512F20">
        <w:t>по</w:t>
      </w:r>
      <w:r w:rsidRPr="00512F20">
        <w:rPr>
          <w:spacing w:val="18"/>
        </w:rPr>
        <w:t xml:space="preserve"> </w:t>
      </w:r>
      <w:r w:rsidRPr="00512F20">
        <w:t>его</w:t>
      </w:r>
      <w:r>
        <w:t xml:space="preserve"> </w:t>
      </w:r>
      <w:r w:rsidRPr="00512F20">
        <w:t>проведению,</w:t>
      </w:r>
      <w:r w:rsidRPr="00512F20">
        <w:rPr>
          <w:spacing w:val="1"/>
        </w:rPr>
        <w:t xml:space="preserve"> </w:t>
      </w:r>
      <w:r w:rsidRPr="00512F20">
        <w:t>интерактивный</w:t>
      </w:r>
      <w:r w:rsidRPr="00512F20">
        <w:rPr>
          <w:spacing w:val="1"/>
        </w:rPr>
        <w:t xml:space="preserve"> </w:t>
      </w:r>
      <w:r w:rsidRPr="00512F20">
        <w:t>визуальный</w:t>
      </w:r>
      <w:r w:rsidRPr="00512F20">
        <w:rPr>
          <w:spacing w:val="1"/>
        </w:rPr>
        <w:t xml:space="preserve"> </w:t>
      </w:r>
      <w:r w:rsidRPr="00512F20">
        <w:t>контент,</w:t>
      </w:r>
      <w:r w:rsidRPr="00512F20">
        <w:rPr>
          <w:spacing w:val="1"/>
        </w:rPr>
        <w:t xml:space="preserve"> </w:t>
      </w:r>
      <w:r w:rsidRPr="00512F20">
        <w:t>разрабатываются</w:t>
      </w:r>
      <w:r w:rsidRPr="00512F20">
        <w:rPr>
          <w:spacing w:val="1"/>
        </w:rPr>
        <w:t xml:space="preserve"> </w:t>
      </w:r>
      <w:r w:rsidRPr="00512F20">
        <w:t>на</w:t>
      </w:r>
      <w:r w:rsidRPr="00512F20">
        <w:rPr>
          <w:spacing w:val="1"/>
        </w:rPr>
        <w:t xml:space="preserve"> </w:t>
      </w:r>
      <w:r w:rsidRPr="00512F20">
        <w:t>федеральном</w:t>
      </w:r>
      <w:r w:rsidRPr="00512F20">
        <w:rPr>
          <w:spacing w:val="1"/>
        </w:rPr>
        <w:t xml:space="preserve"> </w:t>
      </w:r>
      <w:r w:rsidRPr="00512F20">
        <w:t>уровне</w:t>
      </w:r>
      <w:r w:rsidRPr="00512F20">
        <w:rPr>
          <w:spacing w:val="1"/>
        </w:rPr>
        <w:t xml:space="preserve"> </w:t>
      </w:r>
      <w:r w:rsidRPr="00512F20">
        <w:t>для</w:t>
      </w:r>
      <w:r w:rsidRPr="00512F20">
        <w:rPr>
          <w:spacing w:val="1"/>
        </w:rPr>
        <w:t xml:space="preserve"> </w:t>
      </w:r>
      <w:r w:rsidRPr="00512F20">
        <w:t>обучающихся</w:t>
      </w:r>
      <w:r w:rsidRPr="00512F20">
        <w:rPr>
          <w:spacing w:val="1"/>
        </w:rPr>
        <w:t xml:space="preserve"> </w:t>
      </w:r>
      <w:r w:rsidRPr="00512F20">
        <w:t>1-2,</w:t>
      </w:r>
      <w:r w:rsidRPr="00512F20">
        <w:rPr>
          <w:spacing w:val="1"/>
        </w:rPr>
        <w:t xml:space="preserve"> </w:t>
      </w:r>
      <w:r w:rsidRPr="00512F20">
        <w:t>3-4,</w:t>
      </w:r>
      <w:r w:rsidRPr="00512F20">
        <w:rPr>
          <w:spacing w:val="1"/>
        </w:rPr>
        <w:t xml:space="preserve"> </w:t>
      </w:r>
      <w:r w:rsidRPr="00512F20">
        <w:t>5-7,</w:t>
      </w:r>
      <w:r w:rsidRPr="00512F20">
        <w:rPr>
          <w:spacing w:val="1"/>
        </w:rPr>
        <w:t xml:space="preserve"> </w:t>
      </w:r>
      <w:r w:rsidRPr="00512F20">
        <w:t>8-9,</w:t>
      </w:r>
      <w:r w:rsidRPr="00512F20">
        <w:rPr>
          <w:spacing w:val="1"/>
        </w:rPr>
        <w:t xml:space="preserve"> </w:t>
      </w:r>
      <w:r w:rsidRPr="00512F20">
        <w:t>10-11</w:t>
      </w:r>
      <w:r w:rsidRPr="00512F20">
        <w:rPr>
          <w:spacing w:val="1"/>
        </w:rPr>
        <w:t xml:space="preserve"> </w:t>
      </w:r>
      <w:r w:rsidRPr="00512F20">
        <w:t>классов</w:t>
      </w:r>
      <w:r w:rsidRPr="00512F20">
        <w:rPr>
          <w:spacing w:val="70"/>
        </w:rPr>
        <w:t xml:space="preserve"> </w:t>
      </w:r>
      <w:r w:rsidRPr="00512F20">
        <w:t>и</w:t>
      </w:r>
      <w:r w:rsidRPr="00512F20">
        <w:rPr>
          <w:spacing w:val="-67"/>
        </w:rPr>
        <w:t xml:space="preserve"> </w:t>
      </w:r>
      <w:r w:rsidRPr="00512F20">
        <w:t>будут</w:t>
      </w:r>
      <w:r w:rsidRPr="00512F20">
        <w:rPr>
          <w:spacing w:val="1"/>
        </w:rPr>
        <w:t xml:space="preserve"> </w:t>
      </w:r>
      <w:r w:rsidRPr="00512F20">
        <w:t>размещены</w:t>
      </w:r>
      <w:r w:rsidRPr="00512F20">
        <w:rPr>
          <w:spacing w:val="1"/>
        </w:rPr>
        <w:t xml:space="preserve"> </w:t>
      </w:r>
      <w:r w:rsidRPr="00512F20">
        <w:t>на</w:t>
      </w:r>
      <w:r w:rsidRPr="00512F20">
        <w:rPr>
          <w:spacing w:val="1"/>
        </w:rPr>
        <w:t xml:space="preserve"> </w:t>
      </w:r>
      <w:r w:rsidRPr="00512F20">
        <w:t>портале</w:t>
      </w:r>
      <w:r w:rsidRPr="00512F20">
        <w:rPr>
          <w:spacing w:val="1"/>
        </w:rPr>
        <w:t xml:space="preserve"> </w:t>
      </w:r>
      <w:r w:rsidRPr="00512F20">
        <w:t>«Единое</w:t>
      </w:r>
      <w:r w:rsidRPr="00512F20">
        <w:rPr>
          <w:spacing w:val="1"/>
        </w:rPr>
        <w:t xml:space="preserve"> </w:t>
      </w:r>
      <w:r w:rsidRPr="00512F20">
        <w:t>содержание</w:t>
      </w:r>
      <w:r w:rsidRPr="00512F20">
        <w:rPr>
          <w:spacing w:val="1"/>
        </w:rPr>
        <w:t xml:space="preserve"> </w:t>
      </w:r>
      <w:r w:rsidRPr="00512F20">
        <w:t>общего</w:t>
      </w:r>
      <w:r w:rsidRPr="00512F20">
        <w:rPr>
          <w:spacing w:val="1"/>
        </w:rPr>
        <w:t xml:space="preserve"> </w:t>
      </w:r>
      <w:r w:rsidRPr="00512F20">
        <w:t>образования»</w:t>
      </w:r>
      <w:r w:rsidRPr="00512F20">
        <w:rPr>
          <w:spacing w:val="1"/>
        </w:rPr>
        <w:t xml:space="preserve"> </w:t>
      </w:r>
      <w:r w:rsidRPr="00512F20">
        <w:lastRenderedPageBreak/>
        <w:t>(www.edsoo.ru)</w:t>
      </w:r>
      <w:r w:rsidRPr="00512F20">
        <w:rPr>
          <w:spacing w:val="-1"/>
        </w:rPr>
        <w:t xml:space="preserve"> </w:t>
      </w:r>
      <w:r w:rsidRPr="00512F20">
        <w:t>в</w:t>
      </w:r>
      <w:r w:rsidRPr="00512F20">
        <w:rPr>
          <w:spacing w:val="-1"/>
        </w:rPr>
        <w:t xml:space="preserve"> </w:t>
      </w:r>
      <w:r w:rsidRPr="00512F20">
        <w:t>разделе</w:t>
      </w:r>
      <w:r w:rsidRPr="00512F20">
        <w:rPr>
          <w:spacing w:val="-1"/>
        </w:rPr>
        <w:t xml:space="preserve"> </w:t>
      </w:r>
      <w:r w:rsidRPr="00512F20">
        <w:t>«Внеурочная деятельность».</w:t>
      </w:r>
    </w:p>
    <w:p w:rsidR="00512F20" w:rsidRPr="00512F20" w:rsidRDefault="00512F20" w:rsidP="00512F20">
      <w:pPr>
        <w:widowControl w:val="0"/>
        <w:autoSpaceDE w:val="0"/>
        <w:autoSpaceDN w:val="0"/>
        <w:spacing w:before="3" w:after="0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часа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отводить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занятия,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связанные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512F20">
        <w:rPr>
          <w:rFonts w:ascii="Times New Roman" w:eastAsia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реализацией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особых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интеллектуальных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социокультурных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потребностей обучающихся.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Это могут быть занятия по дополнительному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или углубленному изучению школьниками учебных предметов или модулей;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занятия в рамках их исследовательской и проектной деятельности; занятия,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связанные с освоением регионального компонента образования или особыми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этнокультурными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интересами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отношений;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испытывающих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освоении учебной программы или трудности в освоении языка преподавания;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здоровья или испытывающими затруднения в социальной коммуникации 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интеллектуальное и общекультурное развитие школьников, удовлетворение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их особых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познавательных, культурных, оздоровительных потребностей 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интересов.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ценностного отношения школьников к знаниям как залогу их собственного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богатству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сохраняющему</w:t>
      </w:r>
      <w:r w:rsidRPr="005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национальную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самобытность</w:t>
      </w:r>
      <w:r w:rsidRPr="005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В проведении таких занятий педагогу особенно важно помнить о том,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что они не должны повторять традиционные для урока формы. Несмотря 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12F20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 что данные занятия носят преимущественно познавательных характер, они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должны реализовываться в формах, где ребенок не превращался бы только 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 пассивного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потребителя информации.</w:t>
      </w:r>
    </w:p>
    <w:p w:rsidR="00512F20" w:rsidRPr="00512F20" w:rsidRDefault="00512F20" w:rsidP="00512F20">
      <w:pPr>
        <w:widowControl w:val="0"/>
        <w:tabs>
          <w:tab w:val="left" w:pos="2954"/>
          <w:tab w:val="left" w:pos="5442"/>
          <w:tab w:val="left" w:pos="7788"/>
        </w:tabs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час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в неделю рекомендуется отводить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занятиям по формированию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>функциональной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грамотности</w:t>
      </w:r>
      <w:r w:rsidRPr="00512F20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школьников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ab/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>читательской,</w:t>
      </w:r>
      <w:r w:rsidRPr="00512F2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математической,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естественнонаучной,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финансовой,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числе и на развитие их предпринимательского мышления. Для этого в школе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интегрированные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5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кружки</w:t>
      </w:r>
      <w:r w:rsidRPr="00512F2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или факультативы.</w:t>
      </w:r>
    </w:p>
    <w:p w:rsidR="00512F20" w:rsidRPr="00512F20" w:rsidRDefault="00512F20" w:rsidP="00512F20">
      <w:pPr>
        <w:pStyle w:val="a5"/>
        <w:spacing w:before="67" w:line="278" w:lineRule="auto"/>
        <w:ind w:right="114" w:firstLine="0"/>
      </w:pPr>
      <w:r>
        <w:t xml:space="preserve">           </w:t>
      </w:r>
      <w:r w:rsidRPr="00512F20">
        <w:t>Главной</w:t>
      </w:r>
      <w:r w:rsidRPr="00512F20">
        <w:rPr>
          <w:spacing w:val="1"/>
        </w:rPr>
        <w:t xml:space="preserve"> </w:t>
      </w:r>
      <w:r w:rsidRPr="00512F20">
        <w:t>целью</w:t>
      </w:r>
      <w:r w:rsidRPr="00512F20">
        <w:rPr>
          <w:spacing w:val="1"/>
        </w:rPr>
        <w:t xml:space="preserve"> </w:t>
      </w:r>
      <w:r w:rsidRPr="00512F20">
        <w:t>этих</w:t>
      </w:r>
      <w:r w:rsidRPr="00512F20">
        <w:rPr>
          <w:spacing w:val="1"/>
        </w:rPr>
        <w:t xml:space="preserve"> </w:t>
      </w:r>
      <w:r w:rsidRPr="00512F20">
        <w:t>внеурочных</w:t>
      </w:r>
      <w:r w:rsidRPr="00512F20">
        <w:rPr>
          <w:spacing w:val="1"/>
        </w:rPr>
        <w:t xml:space="preserve"> </w:t>
      </w:r>
      <w:r w:rsidRPr="00512F20">
        <w:t>занятий</w:t>
      </w:r>
      <w:r w:rsidRPr="00512F20">
        <w:rPr>
          <w:spacing w:val="1"/>
        </w:rPr>
        <w:t xml:space="preserve"> </w:t>
      </w:r>
      <w:r w:rsidRPr="00512F20">
        <w:t>должно</w:t>
      </w:r>
      <w:r w:rsidRPr="00512F20">
        <w:rPr>
          <w:spacing w:val="1"/>
        </w:rPr>
        <w:t xml:space="preserve"> </w:t>
      </w:r>
      <w:r w:rsidRPr="00512F20">
        <w:t>стать развитие</w:t>
      </w:r>
      <w:r w:rsidRPr="00512F20">
        <w:rPr>
          <w:spacing w:val="1"/>
        </w:rPr>
        <w:t xml:space="preserve"> </w:t>
      </w:r>
      <w:r w:rsidRPr="00512F20">
        <w:t>у</w:t>
      </w:r>
      <w:r w:rsidRPr="00512F20">
        <w:rPr>
          <w:spacing w:val="1"/>
        </w:rPr>
        <w:t xml:space="preserve"> </w:t>
      </w:r>
      <w:r w:rsidRPr="00512F20">
        <w:t>школьников</w:t>
      </w:r>
      <w:r w:rsidRPr="00512F20">
        <w:rPr>
          <w:spacing w:val="1"/>
        </w:rPr>
        <w:t xml:space="preserve"> </w:t>
      </w:r>
      <w:r w:rsidRPr="00512F20">
        <w:t>способности</w:t>
      </w:r>
      <w:r w:rsidRPr="00512F20">
        <w:rPr>
          <w:spacing w:val="1"/>
        </w:rPr>
        <w:t xml:space="preserve"> </w:t>
      </w:r>
      <w:r w:rsidRPr="00512F20">
        <w:t>применять</w:t>
      </w:r>
      <w:r w:rsidRPr="00512F20">
        <w:rPr>
          <w:spacing w:val="1"/>
        </w:rPr>
        <w:t xml:space="preserve"> </w:t>
      </w:r>
      <w:r w:rsidRPr="00512F20">
        <w:t>приобретённые</w:t>
      </w:r>
      <w:r w:rsidRPr="00512F20">
        <w:rPr>
          <w:spacing w:val="1"/>
        </w:rPr>
        <w:t xml:space="preserve"> </w:t>
      </w:r>
      <w:r w:rsidRPr="00512F20">
        <w:t>на</w:t>
      </w:r>
      <w:r w:rsidRPr="00512F20">
        <w:rPr>
          <w:spacing w:val="1"/>
        </w:rPr>
        <w:t xml:space="preserve"> </w:t>
      </w:r>
      <w:r w:rsidRPr="00512F20">
        <w:t>обычных</w:t>
      </w:r>
      <w:r w:rsidRPr="00512F20">
        <w:rPr>
          <w:spacing w:val="1"/>
        </w:rPr>
        <w:t xml:space="preserve"> </w:t>
      </w:r>
      <w:r w:rsidRPr="00512F20">
        <w:t>уроках</w:t>
      </w:r>
      <w:r w:rsidRPr="00512F20">
        <w:rPr>
          <w:spacing w:val="1"/>
        </w:rPr>
        <w:t xml:space="preserve"> </w:t>
      </w:r>
      <w:r w:rsidRPr="00512F20">
        <w:t>знания,</w:t>
      </w:r>
      <w:r w:rsidRPr="00512F20">
        <w:rPr>
          <w:spacing w:val="1"/>
        </w:rPr>
        <w:t xml:space="preserve"> </w:t>
      </w:r>
      <w:r w:rsidRPr="00512F20">
        <w:t>умения</w:t>
      </w:r>
      <w:r w:rsidRPr="00512F20">
        <w:rPr>
          <w:spacing w:val="1"/>
        </w:rPr>
        <w:t xml:space="preserve"> </w:t>
      </w:r>
      <w:r w:rsidRPr="00512F20">
        <w:t>и</w:t>
      </w:r>
      <w:r w:rsidRPr="00512F20">
        <w:rPr>
          <w:spacing w:val="1"/>
        </w:rPr>
        <w:t xml:space="preserve"> </w:t>
      </w:r>
      <w:r w:rsidRPr="00512F20">
        <w:t>навыки</w:t>
      </w:r>
      <w:r w:rsidRPr="00512F20">
        <w:rPr>
          <w:spacing w:val="1"/>
        </w:rPr>
        <w:t xml:space="preserve"> </w:t>
      </w:r>
      <w:r w:rsidRPr="00512F20">
        <w:t>для</w:t>
      </w:r>
      <w:r w:rsidRPr="00512F20">
        <w:rPr>
          <w:spacing w:val="1"/>
        </w:rPr>
        <w:t xml:space="preserve"> </w:t>
      </w:r>
      <w:r w:rsidRPr="00512F20">
        <w:t>решения</w:t>
      </w:r>
      <w:r w:rsidRPr="00512F20">
        <w:rPr>
          <w:spacing w:val="1"/>
        </w:rPr>
        <w:t xml:space="preserve"> </w:t>
      </w:r>
      <w:r w:rsidRPr="00512F20">
        <w:t>жизненных</w:t>
      </w:r>
      <w:r w:rsidRPr="00512F20">
        <w:rPr>
          <w:spacing w:val="1"/>
        </w:rPr>
        <w:t xml:space="preserve"> </w:t>
      </w:r>
      <w:r w:rsidRPr="00512F20">
        <w:t>задач,</w:t>
      </w:r>
      <w:r w:rsidRPr="00512F20">
        <w:rPr>
          <w:spacing w:val="1"/>
        </w:rPr>
        <w:t xml:space="preserve"> </w:t>
      </w:r>
      <w:r w:rsidRPr="00512F20">
        <w:t>умений</w:t>
      </w:r>
      <w:r w:rsidRPr="00512F20">
        <w:rPr>
          <w:spacing w:val="1"/>
        </w:rPr>
        <w:t xml:space="preserve"> </w:t>
      </w:r>
      <w:r w:rsidRPr="00512F20">
        <w:t>синтезировать</w:t>
      </w:r>
      <w:r w:rsidRPr="00512F20">
        <w:rPr>
          <w:spacing w:val="40"/>
        </w:rPr>
        <w:t xml:space="preserve"> </w:t>
      </w:r>
      <w:r w:rsidRPr="00512F20">
        <w:t>их</w:t>
      </w:r>
      <w:r w:rsidRPr="00512F20">
        <w:rPr>
          <w:spacing w:val="43"/>
        </w:rPr>
        <w:t xml:space="preserve"> </w:t>
      </w:r>
      <w:r w:rsidRPr="00512F20">
        <w:t>для</w:t>
      </w:r>
      <w:r w:rsidRPr="00512F20">
        <w:rPr>
          <w:spacing w:val="44"/>
        </w:rPr>
        <w:t xml:space="preserve"> </w:t>
      </w:r>
      <w:r w:rsidRPr="00512F20">
        <w:t>решения</w:t>
      </w:r>
      <w:r w:rsidRPr="00512F20">
        <w:rPr>
          <w:spacing w:val="44"/>
        </w:rPr>
        <w:t xml:space="preserve"> </w:t>
      </w:r>
      <w:r w:rsidRPr="00512F20">
        <w:t>конкретной</w:t>
      </w:r>
      <w:r w:rsidRPr="00512F20">
        <w:rPr>
          <w:spacing w:val="45"/>
        </w:rPr>
        <w:t xml:space="preserve"> </w:t>
      </w:r>
      <w:r w:rsidRPr="00512F20">
        <w:t>учебной</w:t>
      </w:r>
      <w:r w:rsidRPr="00512F20">
        <w:rPr>
          <w:spacing w:val="45"/>
        </w:rPr>
        <w:t xml:space="preserve"> </w:t>
      </w:r>
      <w:r w:rsidRPr="00512F20">
        <w:t>проблемы.</w:t>
      </w:r>
      <w:r w:rsidRPr="00512F20">
        <w:rPr>
          <w:spacing w:val="47"/>
        </w:rPr>
        <w:t xml:space="preserve"> </w:t>
      </w:r>
      <w:r w:rsidRPr="00512F20">
        <w:t>Эти</w:t>
      </w:r>
      <w:r>
        <w:t xml:space="preserve"> </w:t>
      </w:r>
      <w:r w:rsidRPr="00512F20">
        <w:t>внеурочные</w:t>
      </w:r>
      <w:r w:rsidRPr="00512F20">
        <w:rPr>
          <w:spacing w:val="1"/>
        </w:rPr>
        <w:t xml:space="preserve"> </w:t>
      </w:r>
      <w:r w:rsidRPr="00512F20">
        <w:t>занятия</w:t>
      </w:r>
      <w:r w:rsidRPr="00512F20">
        <w:rPr>
          <w:spacing w:val="1"/>
        </w:rPr>
        <w:t xml:space="preserve"> </w:t>
      </w:r>
      <w:r w:rsidRPr="00512F20">
        <w:t>реализуют</w:t>
      </w:r>
      <w:r w:rsidRPr="00512F20">
        <w:rPr>
          <w:spacing w:val="1"/>
        </w:rPr>
        <w:t xml:space="preserve"> </w:t>
      </w:r>
      <w:r w:rsidRPr="00512F20">
        <w:t>один</w:t>
      </w:r>
      <w:r w:rsidRPr="00512F20">
        <w:rPr>
          <w:spacing w:val="1"/>
        </w:rPr>
        <w:t xml:space="preserve"> </w:t>
      </w:r>
      <w:r w:rsidRPr="00512F20">
        <w:t>из</w:t>
      </w:r>
      <w:r w:rsidRPr="00512F20">
        <w:rPr>
          <w:spacing w:val="1"/>
        </w:rPr>
        <w:t xml:space="preserve"> </w:t>
      </w:r>
      <w:r w:rsidRPr="00512F20">
        <w:t>самых</w:t>
      </w:r>
      <w:r w:rsidRPr="00512F20">
        <w:rPr>
          <w:spacing w:val="1"/>
        </w:rPr>
        <w:t xml:space="preserve"> </w:t>
      </w:r>
      <w:r w:rsidRPr="00512F20">
        <w:t>важных</w:t>
      </w:r>
      <w:r w:rsidRPr="00512F20">
        <w:rPr>
          <w:spacing w:val="1"/>
        </w:rPr>
        <w:t xml:space="preserve"> </w:t>
      </w:r>
      <w:r w:rsidRPr="00512F20">
        <w:t>педагогических</w:t>
      </w:r>
      <w:r w:rsidRPr="00512F20">
        <w:rPr>
          <w:spacing w:val="1"/>
        </w:rPr>
        <w:t xml:space="preserve"> </w:t>
      </w:r>
      <w:r w:rsidRPr="00512F20">
        <w:t>принципов</w:t>
      </w:r>
      <w:r w:rsidRPr="00512F20">
        <w:rPr>
          <w:spacing w:val="-1"/>
        </w:rPr>
        <w:t xml:space="preserve"> </w:t>
      </w:r>
      <w:r w:rsidRPr="00512F20">
        <w:t>– связь</w:t>
      </w:r>
      <w:r w:rsidRPr="00512F20">
        <w:rPr>
          <w:spacing w:val="-5"/>
        </w:rPr>
        <w:t xml:space="preserve"> </w:t>
      </w:r>
      <w:r w:rsidRPr="00512F20">
        <w:t>образования с жизнью.</w:t>
      </w:r>
    </w:p>
    <w:p w:rsidR="00512F20" w:rsidRPr="00512F20" w:rsidRDefault="00512F20" w:rsidP="00512F20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b/>
          <w:i/>
          <w:sz w:val="28"/>
        </w:rPr>
        <w:t xml:space="preserve">час </w:t>
      </w:r>
      <w:r w:rsidRPr="00512F20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удовлетворение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профориентационных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интересов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потребностей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512F20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Pr="00512F20">
        <w:rPr>
          <w:rFonts w:ascii="Times New Roman" w:eastAsia="Times New Roman" w:hAnsi="Times New Roman" w:cs="Times New Roman"/>
          <w:sz w:val="28"/>
        </w:rPr>
        <w:t>Главной их целью должно стать формирование готовности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lastRenderedPageBreak/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к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осознанному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выбору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направления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продолжения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своего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образования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своей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будущей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профессии,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осознание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ими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важности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получаемых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школе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знаний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для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дальнейшей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12F20">
        <w:rPr>
          <w:rFonts w:ascii="Times New Roman" w:eastAsia="Times New Roman" w:hAnsi="Times New Roman" w:cs="Times New Roman"/>
          <w:sz w:val="28"/>
        </w:rPr>
        <w:t>внепрофессиональной</w:t>
      </w:r>
      <w:proofErr w:type="spellEnd"/>
      <w:r w:rsidRPr="00512F20">
        <w:rPr>
          <w:rFonts w:ascii="Times New Roman" w:eastAsia="Times New Roman" w:hAnsi="Times New Roman" w:cs="Times New Roman"/>
          <w:sz w:val="28"/>
        </w:rPr>
        <w:t xml:space="preserve"> деятельности, развитие их ценностного отношения к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труду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как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основному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способу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достижения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жизненного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благополучия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ощущения</w:t>
      </w:r>
      <w:r w:rsidRPr="00512F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уверенности в</w:t>
      </w:r>
      <w:r w:rsidRPr="00512F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завтрашнем</w:t>
      </w:r>
      <w:r w:rsidRPr="00512F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дне.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512F20">
        <w:rPr>
          <w:rFonts w:ascii="Times New Roman" w:eastAsia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команде,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конфликтной ситуации и т.п. Владение ими позволит ребенку в будущем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сфере,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составляющей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познание ребенком самого себя, своих мотивов, устремлений, склонностей.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Это поможет ему стать увереннее в себе, адекватнее оценивать свои силы 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возможности.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Профориентационные беседы, деловые игры и квесты, решение кейсов,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профессиональные пробы, моделирующие профессиональную деятельность,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экскурсии, посещение ярмарок профессий и профориентационных парков –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 другие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формы работы помогут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школьнику подготовиться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 выбору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:rsidR="00512F20" w:rsidRPr="00512F20" w:rsidRDefault="00512F20" w:rsidP="00512F20">
      <w:pPr>
        <w:widowControl w:val="0"/>
        <w:numPr>
          <w:ilvl w:val="0"/>
          <w:numId w:val="3"/>
        </w:numPr>
        <w:tabs>
          <w:tab w:val="left" w:pos="1031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b/>
          <w:i/>
          <w:sz w:val="28"/>
        </w:rPr>
        <w:t xml:space="preserve">часа </w:t>
      </w:r>
      <w:r w:rsidRPr="00512F20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удовлетворение интересов и потребностей обучающихся в творческом и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физическом развитии</w:t>
      </w:r>
      <w:r w:rsidRPr="00512F20">
        <w:rPr>
          <w:rFonts w:ascii="Times New Roman" w:eastAsia="Times New Roman" w:hAnsi="Times New Roman" w:cs="Times New Roman"/>
          <w:sz w:val="28"/>
        </w:rPr>
        <w:t>, помощь в их самореализации, раскрытии и развитии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их способностей</w:t>
      </w:r>
      <w:r w:rsidRPr="00512F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и талантов.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музыкальных,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хоровых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танцевальных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студиях,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кружках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кружках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журналистских,</w:t>
      </w:r>
      <w:r w:rsidRPr="00512F2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поэтических</w:t>
      </w:r>
      <w:r w:rsidRPr="00512F2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2F2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писательских</w:t>
      </w:r>
      <w:r w:rsidRPr="00512F2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клубах</w:t>
      </w:r>
      <w:r w:rsidRPr="00512F2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512F2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512F2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2F2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:rsidR="00512F20" w:rsidRDefault="00512F20" w:rsidP="00512F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ценить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прекрасное,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 культуре.</w:t>
      </w:r>
    </w:p>
    <w:p w:rsidR="00512F20" w:rsidRPr="00512F20" w:rsidRDefault="00512F20" w:rsidP="00512F20">
      <w:pPr>
        <w:widowControl w:val="0"/>
        <w:autoSpaceDE w:val="0"/>
        <w:autoSpaceDN w:val="0"/>
        <w:spacing w:before="67" w:after="0"/>
        <w:ind w:left="102"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секциях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клубах, организация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турниров 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соревнований. 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целью является физическое развитие обучающихся, привитие им любви 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воли,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формирование установок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 защиту</w:t>
      </w:r>
      <w:r w:rsidRPr="005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слабых.</w:t>
      </w:r>
    </w:p>
    <w:p w:rsidR="00512F20" w:rsidRPr="00512F20" w:rsidRDefault="00512F20" w:rsidP="00512F20">
      <w:pPr>
        <w:widowControl w:val="0"/>
        <w:autoSpaceDE w:val="0"/>
        <w:autoSpaceDN w:val="0"/>
        <w:spacing w:before="2" w:after="0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туристско-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краеведческой направленности. Главная их цель – оздоровление школьников,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привитие им любви к своему краю, его истории, культуре, природе, развитие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12F20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 труда.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b/>
          <w:i/>
          <w:sz w:val="28"/>
        </w:rPr>
        <w:t xml:space="preserve">2 часа </w:t>
      </w:r>
      <w:r w:rsidRPr="00512F20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512F20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i/>
          <w:sz w:val="28"/>
        </w:rPr>
        <w:t>удовлетворение социальных интересов и потребностей обучающихся</w:t>
      </w:r>
      <w:r w:rsidRPr="00512F20">
        <w:rPr>
          <w:rFonts w:ascii="Times New Roman" w:eastAsia="Times New Roman" w:hAnsi="Times New Roman" w:cs="Times New Roman"/>
          <w:sz w:val="28"/>
        </w:rPr>
        <w:t>, на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педагогическое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сопровождение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деятельности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социально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ориентированных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ученических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сообществ,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детских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общественных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объединений,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органов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ученического самоуправления, на организацию вместе с детьми комплекса</w:t>
      </w:r>
      <w:r w:rsidRPr="00512F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совместных</w:t>
      </w:r>
      <w:r w:rsidRPr="00512F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дел</w:t>
      </w:r>
      <w:r w:rsidRPr="00512F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</w:rPr>
        <w:t>воспитательной направленности.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волонтерских, трудовых, экологических отрядов, создаваемых для социально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ориентированной работы; выборного Совета обучающихся, создаваемого для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организацией;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старост,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объединяющего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старост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облегчения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коллективов;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актива,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инициирующего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организующего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проведение личностно значимых для школьников событий (соревнований,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фестивалей,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капустников,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флешмобов);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512F20">
        <w:rPr>
          <w:rFonts w:ascii="Calibri" w:eastAsia="Times New Roman" w:hAnsi="Calibri" w:cs="Times New Roman"/>
          <w:sz w:val="16"/>
          <w:szCs w:val="28"/>
        </w:rPr>
        <w:t>,</w:t>
      </w:r>
      <w:r w:rsidRPr="00512F20">
        <w:rPr>
          <w:rFonts w:ascii="Calibri" w:eastAsia="Times New Roman" w:hAnsi="Calibri" w:cs="Times New Roman"/>
          <w:spacing w:val="1"/>
          <w:sz w:val="16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вечеров,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акций;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созданной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урегулированию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512F20" w:rsidRPr="00512F20" w:rsidRDefault="00512F20" w:rsidP="00512F20">
      <w:pPr>
        <w:widowControl w:val="0"/>
        <w:autoSpaceDE w:val="0"/>
        <w:autoSpaceDN w:val="0"/>
        <w:spacing w:before="2" w:after="0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организовывать свою собственную деятельность, лидировать и подчиняться,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брать на себя инициативу и нести ответственность, отстаивать свою точку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5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 принимать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зрения.</w:t>
      </w:r>
    </w:p>
    <w:p w:rsidR="00512F20" w:rsidRPr="00512F20" w:rsidRDefault="00512F20" w:rsidP="00512F20">
      <w:pPr>
        <w:pStyle w:val="a5"/>
        <w:spacing w:before="67" w:line="278" w:lineRule="auto"/>
        <w:ind w:right="114" w:firstLine="0"/>
      </w:pPr>
      <w:r w:rsidRPr="00512F20">
        <w:t>Такие внеурочные занятия направлены на обеспечение благополучия</w:t>
      </w:r>
      <w:r w:rsidRPr="00512F20">
        <w:rPr>
          <w:spacing w:val="1"/>
        </w:rPr>
        <w:t xml:space="preserve"> </w:t>
      </w:r>
      <w:r w:rsidRPr="00512F20">
        <w:t>детей</w:t>
      </w:r>
      <w:r w:rsidRPr="00512F20">
        <w:rPr>
          <w:spacing w:val="1"/>
        </w:rPr>
        <w:t xml:space="preserve"> </w:t>
      </w:r>
      <w:r w:rsidRPr="00512F20">
        <w:t>в</w:t>
      </w:r>
      <w:r w:rsidRPr="00512F20">
        <w:rPr>
          <w:spacing w:val="1"/>
        </w:rPr>
        <w:t xml:space="preserve"> </w:t>
      </w:r>
      <w:r w:rsidRPr="00512F20">
        <w:t>образовательном</w:t>
      </w:r>
      <w:r w:rsidRPr="00512F20">
        <w:rPr>
          <w:spacing w:val="1"/>
        </w:rPr>
        <w:t xml:space="preserve"> </w:t>
      </w:r>
      <w:r w:rsidRPr="00512F20">
        <w:t>пространстве</w:t>
      </w:r>
      <w:r w:rsidRPr="00512F20">
        <w:rPr>
          <w:spacing w:val="1"/>
        </w:rPr>
        <w:t xml:space="preserve"> </w:t>
      </w:r>
      <w:r w:rsidRPr="00512F20">
        <w:t>школы,</w:t>
      </w:r>
      <w:r w:rsidRPr="00512F20">
        <w:rPr>
          <w:spacing w:val="1"/>
        </w:rPr>
        <w:t xml:space="preserve"> </w:t>
      </w:r>
      <w:r w:rsidRPr="00512F20">
        <w:t>помогают</w:t>
      </w:r>
      <w:r w:rsidRPr="00512F20">
        <w:rPr>
          <w:spacing w:val="1"/>
        </w:rPr>
        <w:t xml:space="preserve"> </w:t>
      </w:r>
      <w:r w:rsidRPr="00512F20">
        <w:t>ребенку</w:t>
      </w:r>
      <w:r w:rsidRPr="00512F20">
        <w:rPr>
          <w:spacing w:val="1"/>
        </w:rPr>
        <w:t xml:space="preserve"> </w:t>
      </w:r>
      <w:r w:rsidRPr="00512F20">
        <w:t>почувствовать</w:t>
      </w:r>
      <w:r w:rsidRPr="00512F20">
        <w:rPr>
          <w:spacing w:val="8"/>
        </w:rPr>
        <w:t xml:space="preserve"> </w:t>
      </w:r>
      <w:r w:rsidRPr="00512F20">
        <w:t>свою</w:t>
      </w:r>
      <w:r w:rsidRPr="00512F20">
        <w:rPr>
          <w:spacing w:val="8"/>
        </w:rPr>
        <w:t xml:space="preserve"> </w:t>
      </w:r>
      <w:r w:rsidRPr="00512F20">
        <w:t>ответственность</w:t>
      </w:r>
      <w:r w:rsidRPr="00512F20">
        <w:rPr>
          <w:spacing w:val="9"/>
        </w:rPr>
        <w:t xml:space="preserve"> </w:t>
      </w:r>
      <w:r w:rsidRPr="00512F20">
        <w:t>за</w:t>
      </w:r>
      <w:r w:rsidRPr="00512F20">
        <w:rPr>
          <w:spacing w:val="7"/>
        </w:rPr>
        <w:t xml:space="preserve"> </w:t>
      </w:r>
      <w:r w:rsidRPr="00512F20">
        <w:t>происходящее</w:t>
      </w:r>
      <w:r w:rsidRPr="00512F20">
        <w:rPr>
          <w:spacing w:val="11"/>
        </w:rPr>
        <w:t xml:space="preserve"> </w:t>
      </w:r>
      <w:r w:rsidRPr="00512F20">
        <w:t>в</w:t>
      </w:r>
      <w:r w:rsidRPr="00512F20">
        <w:rPr>
          <w:spacing w:val="10"/>
        </w:rPr>
        <w:t xml:space="preserve"> </w:t>
      </w:r>
      <w:r w:rsidRPr="00512F20">
        <w:t>школе,</w:t>
      </w:r>
      <w:r w:rsidRPr="00512F20">
        <w:rPr>
          <w:spacing w:val="10"/>
        </w:rPr>
        <w:t xml:space="preserve"> </w:t>
      </w:r>
      <w:r w:rsidRPr="00512F20">
        <w:t>понимать,</w:t>
      </w:r>
      <w:r w:rsidRPr="00512F20">
        <w:rPr>
          <w:spacing w:val="10"/>
        </w:rPr>
        <w:t xml:space="preserve"> </w:t>
      </w:r>
      <w:r w:rsidRPr="00512F20">
        <w:t>на</w:t>
      </w:r>
      <w:r>
        <w:t xml:space="preserve"> </w:t>
      </w:r>
      <w:r w:rsidRPr="00512F20">
        <w:t>что именно они могут повлиять в школьной жизни и знать, как это можно</w:t>
      </w:r>
      <w:r w:rsidRPr="00512F20">
        <w:rPr>
          <w:spacing w:val="1"/>
        </w:rPr>
        <w:t xml:space="preserve"> </w:t>
      </w:r>
      <w:r w:rsidRPr="00512F20">
        <w:t>сделать.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512F20">
        <w:rPr>
          <w:rFonts w:ascii="Times New Roman" w:eastAsia="Times New Roman" w:hAnsi="Times New Roman" w:cs="Times New Roman"/>
          <w:b/>
          <w:color w:val="231F20"/>
          <w:sz w:val="28"/>
        </w:rPr>
        <w:t>Принципы</w:t>
      </w:r>
      <w:r w:rsidRPr="00512F20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color w:val="231F20"/>
          <w:sz w:val="28"/>
        </w:rPr>
        <w:t>организации</w:t>
      </w:r>
      <w:r w:rsidRPr="00512F20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color w:val="231F20"/>
          <w:sz w:val="28"/>
        </w:rPr>
        <w:t>внеурочной</w:t>
      </w:r>
      <w:r w:rsidRPr="00512F20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b/>
          <w:color w:val="231F20"/>
          <w:sz w:val="28"/>
        </w:rPr>
        <w:t>деятельности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.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Организуя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внеурочную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деятельность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школьников,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педагогу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рекомендуется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придерживаться</w:t>
      </w:r>
      <w:r w:rsidRPr="00512F20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следующих</w:t>
      </w:r>
      <w:r w:rsidRPr="00512F20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512F20">
        <w:rPr>
          <w:rFonts w:ascii="Times New Roman" w:eastAsia="Times New Roman" w:hAnsi="Times New Roman" w:cs="Times New Roman"/>
          <w:color w:val="231F20"/>
          <w:sz w:val="28"/>
        </w:rPr>
        <w:t>принципов.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i/>
          <w:sz w:val="28"/>
          <w:szCs w:val="28"/>
        </w:rPr>
        <w:t>Интерес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. Важно, чтобы педагог помог ребенку найти в школе «свою»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деятельность, привлекательную именно для него. Это поможет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укрепить контакты педагогов с детьми, будет способствовать формированию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 глазах детей позитивного восприятия школы, уменьшит риск их вовлечения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нежелательные,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антисоциальные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Сотрудничество</w:t>
      </w:r>
      <w:r w:rsidRPr="00512F20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Pr="00512F20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организовывал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не столько для детей, сколько вместе с детьми. То есть давал им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взять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организации этих видов деятельности - сначала за фрагменты попроще, затем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посложнее. Это помогает детям взрослеть, преодолевая свою инфантильность</w:t>
      </w:r>
      <w:r w:rsidRPr="00512F2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 развивая самостоятельность</w:t>
      </w:r>
      <w:r w:rsidRPr="005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i/>
          <w:sz w:val="28"/>
          <w:szCs w:val="28"/>
        </w:rPr>
        <w:t>Доверие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стремиться к установлению доверительных и доброжелательных отношений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 школьниками. Это поможет ему сплотить вокруг себя детей и стать для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взрослым,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прислушиваются,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чьи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просьбы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воспринимаются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позитивнее,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чье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жизненные принципы охотнее воспринимаются ими в качестве образцов для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подражания.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2F20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Неназидательность</w:t>
      </w:r>
      <w:proofErr w:type="spellEnd"/>
      <w:r w:rsidRPr="00512F20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  <w:r w:rsidRPr="00512F20"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преподноситься ребенку в форме назиданий. Ребенок не должен становиться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пассивным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потребителем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выводы из увиденного и услышанного на занятиях: спорить, доказывать свою</w:t>
      </w:r>
      <w:r w:rsidRPr="005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512F2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5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слышать</w:t>
      </w:r>
      <w:r w:rsidRPr="005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512F2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5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5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5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Pr="005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12F2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мировоззрение,</w:t>
      </w:r>
      <w:r w:rsidRPr="005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собственная</w:t>
      </w:r>
      <w:r w:rsidRPr="005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>жизненная позиция.</w:t>
      </w:r>
    </w:p>
    <w:p w:rsidR="00512F20" w:rsidRPr="00512F20" w:rsidRDefault="00512F20" w:rsidP="00512F20">
      <w:pPr>
        <w:widowControl w:val="0"/>
        <w:autoSpaceDE w:val="0"/>
        <w:autoSpaceDN w:val="0"/>
        <w:spacing w:after="0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F20" w:rsidRPr="00512F20" w:rsidRDefault="00512F20" w:rsidP="00512F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2F20" w:rsidRPr="00512F20" w:rsidSect="00512F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38" w:rsidRDefault="00575F38">
      <w:pPr>
        <w:spacing w:after="0" w:line="240" w:lineRule="auto"/>
      </w:pPr>
      <w:r>
        <w:separator/>
      </w:r>
    </w:p>
  </w:endnote>
  <w:endnote w:type="continuationSeparator" w:id="0">
    <w:p w:rsidR="00575F38" w:rsidRDefault="0057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38" w:rsidRDefault="00575F38">
      <w:pPr>
        <w:spacing w:after="0" w:line="240" w:lineRule="auto"/>
      </w:pPr>
      <w:r>
        <w:separator/>
      </w:r>
    </w:p>
  </w:footnote>
  <w:footnote w:type="continuationSeparator" w:id="0">
    <w:p w:rsidR="00575F38" w:rsidRDefault="0057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3C9E"/>
    <w:multiLevelType w:val="hybridMultilevel"/>
    <w:tmpl w:val="8534B21C"/>
    <w:lvl w:ilvl="0" w:tplc="80D02AF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EB60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94F64F5E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587863AA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F8BAAB2A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105ACA38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3EACB832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D0E223E2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0A663DE8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">
    <w:nsid w:val="72FE3EA7"/>
    <w:multiLevelType w:val="hybridMultilevel"/>
    <w:tmpl w:val="7B9A4C9A"/>
    <w:lvl w:ilvl="0" w:tplc="1A58019C">
      <w:start w:val="1"/>
      <w:numFmt w:val="decimal"/>
      <w:lvlText w:val="%1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30277D2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5100D734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5D783C10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BA724558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9C7A7A7A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26725ED6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CD467626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033425CE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2">
    <w:nsid w:val="74A10C99"/>
    <w:multiLevelType w:val="hybridMultilevel"/>
    <w:tmpl w:val="9AC28128"/>
    <w:lvl w:ilvl="0" w:tplc="56EE6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F6"/>
    <w:rsid w:val="002609D1"/>
    <w:rsid w:val="004C3EA5"/>
    <w:rsid w:val="00512F20"/>
    <w:rsid w:val="00575F38"/>
    <w:rsid w:val="00867F52"/>
    <w:rsid w:val="008C47F6"/>
    <w:rsid w:val="00A74D47"/>
    <w:rsid w:val="00CD0258"/>
    <w:rsid w:val="00CD58C3"/>
    <w:rsid w:val="00DC25D2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D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09D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609D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2609D1"/>
    <w:pPr>
      <w:widowControl w:val="0"/>
      <w:autoSpaceDE w:val="0"/>
      <w:autoSpaceDN w:val="0"/>
      <w:spacing w:before="50" w:after="0" w:line="240" w:lineRule="auto"/>
      <w:ind w:left="2098" w:right="210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2609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CD58C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C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D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09D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609D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2609D1"/>
    <w:pPr>
      <w:widowControl w:val="0"/>
      <w:autoSpaceDE w:val="0"/>
      <w:autoSpaceDN w:val="0"/>
      <w:spacing w:before="50" w:after="0" w:line="240" w:lineRule="auto"/>
      <w:ind w:left="2098" w:right="210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2609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CD58C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C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Зам. по ВР</cp:lastModifiedBy>
  <cp:revision>3</cp:revision>
  <dcterms:created xsi:type="dcterms:W3CDTF">2022-09-13T14:16:00Z</dcterms:created>
  <dcterms:modified xsi:type="dcterms:W3CDTF">2022-10-06T07:49:00Z</dcterms:modified>
</cp:coreProperties>
</file>