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9F" w:rsidRPr="00B61C9F" w:rsidRDefault="00B61C9F" w:rsidP="00B61C9F">
      <w:pPr>
        <w:shd w:val="clear" w:color="auto" w:fill="FFFFFF"/>
        <w:spacing w:line="380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bookmarkStart w:id="0" w:name="_GoBack"/>
      <w:r w:rsidRPr="00B61C9F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Экстремизм и экстремистские действия</w:t>
      </w:r>
    </w:p>
    <w:bookmarkEnd w:id="0"/>
    <w:p w:rsidR="00B61C9F" w:rsidRPr="00B61C9F" w:rsidRDefault="00B61C9F" w:rsidP="00B61C9F">
      <w:pPr>
        <w:shd w:val="clear" w:color="auto" w:fill="FFFFFF"/>
        <w:spacing w:after="316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B61C9F">
        <w:rPr>
          <w:rFonts w:ascii="Tahoma" w:eastAsia="Times New Roman" w:hAnsi="Tahoma" w:cs="Tahoma"/>
          <w:color w:val="555555"/>
          <w:lang w:eastAsia="ru-RU"/>
        </w:rPr>
        <w:t>Экстремизм и экстремистские действия 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принадлежности</w:t>
      </w:r>
      <w:proofErr w:type="gramEnd"/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1.​ 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Российской Федерации.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lastRenderedPageBreak/>
        <w:t>2.​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Следует выделить основные особенности экстремизма в молодежной среде.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Во-первых,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Во-вторых,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В-третьих,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В-четвертых,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B61C9F" w:rsidRPr="00B61C9F" w:rsidRDefault="00B61C9F" w:rsidP="00B61C9F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Во-первых,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lastRenderedPageBreak/>
        <w:t>Во-вторых,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В-третьих,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В-четвертых,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В-пятых,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В-шестых,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 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</w:t>
      </w: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 ?</w:t>
      </w:r>
      <w:proofErr w:type="gramEnd"/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B61C9F" w:rsidRPr="00B61C9F" w:rsidRDefault="00B61C9F" w:rsidP="00B61C9F">
      <w:pPr>
        <w:shd w:val="clear" w:color="auto" w:fill="FFFFFF"/>
        <w:spacing w:before="158" w:after="158" w:line="408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B61C9F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413A0C" w:rsidRDefault="00413A0C"/>
    <w:sectPr w:rsidR="00413A0C" w:rsidSect="0041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C9F"/>
    <w:rsid w:val="00386F6D"/>
    <w:rsid w:val="00413A0C"/>
    <w:rsid w:val="00B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1A67"/>
  <w15:docId w15:val="{4848E049-DA43-4071-A0E0-1C63D5C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0C"/>
  </w:style>
  <w:style w:type="paragraph" w:styleId="1">
    <w:name w:val="heading 1"/>
    <w:basedOn w:val="a"/>
    <w:link w:val="10"/>
    <w:uiPriority w:val="9"/>
    <w:qFormat/>
    <w:rsid w:val="00B6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caption">
    <w:name w:val="page-caption"/>
    <w:basedOn w:val="a"/>
    <w:rsid w:val="00B6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10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11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29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4</cp:revision>
  <dcterms:created xsi:type="dcterms:W3CDTF">2024-12-01T09:14:00Z</dcterms:created>
  <dcterms:modified xsi:type="dcterms:W3CDTF">2024-12-03T10:00:00Z</dcterms:modified>
</cp:coreProperties>
</file>