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68A" w:rsidRPr="003C40D2" w:rsidRDefault="00EE568A" w:rsidP="00EE568A">
      <w:pPr>
        <w:shd w:val="clear" w:color="auto" w:fill="FFFFFF"/>
        <w:spacing w:after="633" w:line="538" w:lineRule="atLeast"/>
        <w:jc w:val="center"/>
        <w:outlineLvl w:val="1"/>
        <w:rPr>
          <w:rFonts w:ascii="Arial" w:eastAsia="Times New Roman" w:hAnsi="Arial" w:cs="Arial"/>
          <w:color w:val="000000"/>
          <w:sz w:val="48"/>
          <w:szCs w:val="48"/>
          <w:lang w:eastAsia="ru-RU"/>
        </w:rPr>
      </w:pPr>
      <w:r w:rsidRPr="003C40D2">
        <w:rPr>
          <w:rFonts w:ascii="Arial" w:eastAsia="Times New Roman" w:hAnsi="Arial" w:cs="Arial"/>
          <w:color w:val="000000"/>
          <w:sz w:val="48"/>
          <w:szCs w:val="48"/>
          <w:lang w:eastAsia="ru-RU"/>
        </w:rPr>
        <w:t>Экстремистские материалы</w:t>
      </w:r>
      <w:bookmarkStart w:id="0" w:name="_GoBack"/>
      <w:bookmarkEnd w:id="0"/>
    </w:p>
    <w:p w:rsidR="00EE568A" w:rsidRPr="003C40D2" w:rsidRDefault="00EE568A" w:rsidP="00EE568A">
      <w:pPr>
        <w:shd w:val="clear" w:color="auto" w:fill="FFFFFF"/>
        <w:spacing w:after="237" w:line="348" w:lineRule="atLeast"/>
        <w:rPr>
          <w:rFonts w:ascii="Arial" w:eastAsia="Times New Roman" w:hAnsi="Arial" w:cs="Arial"/>
          <w:color w:val="333333"/>
          <w:sz w:val="25"/>
          <w:szCs w:val="25"/>
          <w:lang w:eastAsia="ru-RU"/>
        </w:rPr>
      </w:pPr>
      <w:r w:rsidRPr="003C40D2">
        <w:rPr>
          <w:rFonts w:ascii="Arial" w:eastAsia="Times New Roman" w:hAnsi="Arial" w:cs="Arial"/>
          <w:color w:val="333333"/>
          <w:sz w:val="25"/>
          <w:szCs w:val="25"/>
          <w:lang w:eastAsia="ru-RU"/>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EE568A" w:rsidRPr="003C40D2" w:rsidRDefault="00EE568A" w:rsidP="00EE568A">
      <w:pPr>
        <w:shd w:val="clear" w:color="auto" w:fill="FFFFFF"/>
        <w:spacing w:after="237" w:line="348" w:lineRule="atLeast"/>
        <w:rPr>
          <w:rFonts w:ascii="Arial" w:eastAsia="Times New Roman" w:hAnsi="Arial" w:cs="Arial"/>
          <w:color w:val="333333"/>
          <w:sz w:val="25"/>
          <w:szCs w:val="25"/>
          <w:lang w:eastAsia="ru-RU"/>
        </w:rPr>
      </w:pPr>
      <w:r w:rsidRPr="003C40D2">
        <w:rPr>
          <w:rFonts w:ascii="Arial" w:eastAsia="Times New Roman" w:hAnsi="Arial" w:cs="Arial"/>
          <w:color w:val="333333"/>
          <w:sz w:val="25"/>
          <w:szCs w:val="25"/>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EE568A" w:rsidRPr="003C40D2" w:rsidRDefault="00EE568A" w:rsidP="00EE568A">
      <w:pPr>
        <w:shd w:val="clear" w:color="auto" w:fill="FFFFFF"/>
        <w:spacing w:after="237" w:line="348" w:lineRule="atLeast"/>
        <w:rPr>
          <w:rFonts w:ascii="Arial" w:eastAsia="Times New Roman" w:hAnsi="Arial" w:cs="Arial"/>
          <w:color w:val="333333"/>
          <w:sz w:val="25"/>
          <w:szCs w:val="25"/>
          <w:lang w:eastAsia="ru-RU"/>
        </w:rPr>
      </w:pPr>
      <w:r w:rsidRPr="003C40D2">
        <w:rPr>
          <w:rFonts w:ascii="Arial" w:eastAsia="Times New Roman" w:hAnsi="Arial" w:cs="Arial"/>
          <w:color w:val="333333"/>
          <w:sz w:val="25"/>
          <w:szCs w:val="25"/>
          <w:lang w:eastAsia="ru-RU"/>
        </w:rPr>
        <w:t>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EE568A" w:rsidRPr="003C40D2" w:rsidRDefault="00EE568A" w:rsidP="00EE568A">
      <w:pPr>
        <w:shd w:val="clear" w:color="auto" w:fill="FFFFFF"/>
        <w:spacing w:after="237" w:line="348" w:lineRule="atLeast"/>
        <w:rPr>
          <w:rFonts w:ascii="Arial" w:eastAsia="Times New Roman" w:hAnsi="Arial" w:cs="Arial"/>
          <w:color w:val="333333"/>
          <w:sz w:val="25"/>
          <w:szCs w:val="25"/>
          <w:lang w:eastAsia="ru-RU"/>
        </w:rPr>
      </w:pPr>
      <w:r w:rsidRPr="003C40D2">
        <w:rPr>
          <w:rFonts w:ascii="Arial" w:eastAsia="Times New Roman" w:hAnsi="Arial" w:cs="Arial"/>
          <w:color w:val="333333"/>
          <w:sz w:val="25"/>
          <w:szCs w:val="25"/>
          <w:lang w:eastAsia="ru-RU"/>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EE568A" w:rsidRPr="003C40D2" w:rsidRDefault="00EE568A" w:rsidP="00EE568A">
      <w:pPr>
        <w:shd w:val="clear" w:color="auto" w:fill="FFFFFF"/>
        <w:spacing w:after="237" w:line="348" w:lineRule="atLeast"/>
        <w:rPr>
          <w:rFonts w:ascii="Arial" w:eastAsia="Times New Roman" w:hAnsi="Arial" w:cs="Arial"/>
          <w:color w:val="333333"/>
          <w:sz w:val="25"/>
          <w:szCs w:val="25"/>
          <w:lang w:eastAsia="ru-RU"/>
        </w:rPr>
      </w:pPr>
      <w:r w:rsidRPr="003C40D2">
        <w:rPr>
          <w:rFonts w:ascii="Arial" w:eastAsia="Times New Roman" w:hAnsi="Arial" w:cs="Arial"/>
          <w:color w:val="333333"/>
          <w:sz w:val="25"/>
          <w:szCs w:val="25"/>
          <w:lang w:eastAsia="ru-RU"/>
        </w:rPr>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w:t>
      </w:r>
    </w:p>
    <w:p w:rsidR="00EE568A" w:rsidRPr="003C40D2" w:rsidRDefault="00EE568A" w:rsidP="00EE568A">
      <w:pPr>
        <w:shd w:val="clear" w:color="auto" w:fill="FFFFFF"/>
        <w:spacing w:after="237" w:line="348" w:lineRule="atLeast"/>
        <w:rPr>
          <w:rFonts w:ascii="Arial" w:eastAsia="Times New Roman" w:hAnsi="Arial" w:cs="Arial"/>
          <w:color w:val="333333"/>
          <w:sz w:val="25"/>
          <w:szCs w:val="25"/>
          <w:lang w:eastAsia="ru-RU"/>
        </w:rPr>
      </w:pPr>
      <w:r w:rsidRPr="003C40D2">
        <w:rPr>
          <w:rFonts w:ascii="Arial" w:eastAsia="Times New Roman" w:hAnsi="Arial" w:cs="Arial"/>
          <w:color w:val="333333"/>
          <w:sz w:val="25"/>
          <w:szCs w:val="25"/>
          <w:lang w:eastAsia="ru-RU"/>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EE568A" w:rsidRPr="007B3E49" w:rsidRDefault="00EE568A" w:rsidP="00EE568A">
      <w:pPr>
        <w:pStyle w:val="a3"/>
        <w:spacing w:before="0" w:beforeAutospacing="0" w:after="158" w:afterAutospacing="0" w:line="360" w:lineRule="atLeast"/>
        <w:ind w:firstLine="708"/>
        <w:textAlignment w:val="baseline"/>
      </w:pPr>
    </w:p>
    <w:p w:rsidR="00EE568A" w:rsidRPr="007B3E49" w:rsidRDefault="00EE568A" w:rsidP="00EE568A">
      <w:pPr>
        <w:rPr>
          <w:rFonts w:ascii="Times New Roman" w:hAnsi="Times New Roman" w:cs="Times New Roman"/>
          <w:sz w:val="24"/>
          <w:szCs w:val="24"/>
        </w:rPr>
      </w:pPr>
      <w:r>
        <w:rPr>
          <w:rFonts w:ascii="Times New Roman" w:hAnsi="Times New Roman" w:cs="Times New Roman"/>
          <w:sz w:val="24"/>
          <w:szCs w:val="24"/>
        </w:rPr>
        <w:t xml:space="preserve"> </w:t>
      </w:r>
      <w:hyperlink r:id="rId4" w:history="1">
        <w:r w:rsidRPr="005539A3">
          <w:rPr>
            <w:rStyle w:val="a4"/>
            <w:rFonts w:ascii="Times New Roman" w:hAnsi="Times New Roman" w:cs="Times New Roman"/>
            <w:sz w:val="24"/>
            <w:szCs w:val="24"/>
          </w:rPr>
          <w:t>https://minjust.gov.ru/ru/extremist-materials/?page=54&amp;</w:t>
        </w:r>
      </w:hyperlink>
      <w:r>
        <w:rPr>
          <w:rFonts w:ascii="Times New Roman" w:hAnsi="Times New Roman" w:cs="Times New Roman"/>
          <w:sz w:val="24"/>
          <w:szCs w:val="24"/>
        </w:rPr>
        <w:t xml:space="preserve">   </w:t>
      </w:r>
      <w:r w:rsidRPr="003C40D2">
        <w:rPr>
          <w:rFonts w:ascii="Times New Roman" w:hAnsi="Times New Roman" w:cs="Times New Roman"/>
          <w:sz w:val="24"/>
          <w:szCs w:val="24"/>
        </w:rPr>
        <w:t>федеральный список экстремистских материалов 2024</w:t>
      </w:r>
      <w:r>
        <w:rPr>
          <w:rFonts w:ascii="Times New Roman" w:hAnsi="Times New Roman" w:cs="Times New Roman"/>
          <w:sz w:val="24"/>
          <w:szCs w:val="24"/>
        </w:rPr>
        <w:t>год</w:t>
      </w:r>
    </w:p>
    <w:p w:rsidR="000C2225" w:rsidRDefault="000C2225"/>
    <w:sectPr w:rsidR="000C2225" w:rsidSect="00F210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F7E"/>
    <w:rsid w:val="00051F7E"/>
    <w:rsid w:val="000C2225"/>
    <w:rsid w:val="00EE5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3CE3A7-542B-44E5-B87D-DB8D5C6FE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568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56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E56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injust.gov.ru/ru/extremist-materials/?page=54&am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1494</Characters>
  <Application>Microsoft Office Word</Application>
  <DocSecurity>0</DocSecurity>
  <Lines>12</Lines>
  <Paragraphs>3</Paragraphs>
  <ScaleCrop>false</ScaleCrop>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dc:creator>
  <cp:keywords/>
  <dc:description/>
  <cp:lastModifiedBy>Sekret</cp:lastModifiedBy>
  <cp:revision>2</cp:revision>
  <dcterms:created xsi:type="dcterms:W3CDTF">2024-12-09T06:41:00Z</dcterms:created>
  <dcterms:modified xsi:type="dcterms:W3CDTF">2024-12-09T06:42:00Z</dcterms:modified>
</cp:coreProperties>
</file>